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620"/>
        <w:gridCol w:w="1017"/>
        <w:gridCol w:w="1451"/>
        <w:gridCol w:w="1276"/>
        <w:gridCol w:w="1476"/>
      </w:tblGrid>
      <w:tr w:rsidR="00F25185" w:rsidRPr="00F25185" w:rsidTr="00F25185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2518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2518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25185" w:rsidRPr="00F25185" w:rsidTr="00F25185">
        <w:trPr>
          <w:trHeight w:val="5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25185" w:rsidRPr="00F25185" w:rsidTr="00F25185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251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2020 году</w:t>
            </w:r>
          </w:p>
        </w:tc>
      </w:tr>
      <w:tr w:rsidR="00F25185" w:rsidRPr="00F25185" w:rsidTr="00F25185">
        <w:trPr>
          <w:trHeight w:val="2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F25185" w:rsidRPr="00F25185" w:rsidTr="00F25185">
        <w:trPr>
          <w:trHeight w:val="25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5185" w:rsidRPr="00F25185" w:rsidTr="00F25185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12,40</w:t>
            </w:r>
          </w:p>
        </w:tc>
      </w:tr>
      <w:tr w:rsidR="00F25185" w:rsidRPr="00F25185" w:rsidTr="00F25185">
        <w:trPr>
          <w:trHeight w:val="255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5185" w:rsidRPr="00F25185" w:rsidTr="00F25185">
        <w:trPr>
          <w:trHeight w:val="25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5185" w:rsidRPr="00F25185" w:rsidTr="00F25185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25185" w:rsidRPr="00F25185" w:rsidTr="00F2518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17493,29</w:t>
            </w:r>
          </w:p>
        </w:tc>
      </w:tr>
      <w:tr w:rsidR="00F25185" w:rsidRPr="00F25185" w:rsidTr="00F25185">
        <w:trPr>
          <w:trHeight w:val="6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6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45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5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6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5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8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9971,7</w:t>
            </w:r>
          </w:p>
        </w:tc>
      </w:tr>
      <w:tr w:rsidR="00F25185" w:rsidRPr="00F25185" w:rsidTr="00F25185">
        <w:trPr>
          <w:trHeight w:val="4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9971,7</w:t>
            </w:r>
          </w:p>
        </w:tc>
      </w:tr>
      <w:tr w:rsidR="00F25185" w:rsidRPr="00F25185" w:rsidTr="00F25185">
        <w:trPr>
          <w:trHeight w:val="9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2000,0</w:t>
            </w:r>
          </w:p>
        </w:tc>
      </w:tr>
      <w:tr w:rsidR="00F25185" w:rsidRPr="00F25185" w:rsidTr="00F25185">
        <w:trPr>
          <w:trHeight w:val="3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стационарных анкеров на коньке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</w:t>
            </w:r>
          </w:p>
        </w:tc>
      </w:tr>
      <w:tr w:rsidR="00F25185" w:rsidRPr="00F25185" w:rsidTr="00F25185">
        <w:trPr>
          <w:trHeight w:val="3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 элементов водостока с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500,00</w:t>
            </w:r>
          </w:p>
        </w:tc>
      </w:tr>
      <w:tr w:rsidR="00F25185" w:rsidRPr="00F25185" w:rsidTr="00F25185">
        <w:trPr>
          <w:trHeight w:val="3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251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85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3871,94</w:t>
            </w:r>
          </w:p>
        </w:tc>
      </w:tr>
      <w:tr w:rsidR="00F25185" w:rsidRPr="00F25185" w:rsidTr="00F2518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lang w:eastAsia="ru-RU"/>
              </w:rPr>
              <w:t>3693,94</w:t>
            </w:r>
          </w:p>
        </w:tc>
      </w:tr>
      <w:tr w:rsidR="00F25185" w:rsidRPr="00F25185" w:rsidTr="00F25185">
        <w:trPr>
          <w:trHeight w:val="7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1573,94</w:t>
            </w:r>
          </w:p>
        </w:tc>
      </w:tr>
      <w:tr w:rsidR="00F25185" w:rsidRPr="00F25185" w:rsidTr="00F2518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2120</w:t>
            </w:r>
          </w:p>
        </w:tc>
      </w:tr>
      <w:tr w:rsidR="00F25185" w:rsidRPr="00F25185" w:rsidTr="00F25185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51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lang w:eastAsia="ru-RU"/>
              </w:rPr>
              <w:t>178</w:t>
            </w:r>
          </w:p>
        </w:tc>
      </w:tr>
      <w:tr w:rsidR="00F25185" w:rsidRPr="00F25185" w:rsidTr="00F25185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379,4</w:t>
            </w:r>
          </w:p>
        </w:tc>
      </w:tr>
      <w:tr w:rsidR="00F25185" w:rsidRPr="00F25185" w:rsidTr="00F25185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1066,98</w:t>
            </w:r>
          </w:p>
        </w:tc>
      </w:tr>
      <w:bookmarkEnd w:id="0"/>
      <w:tr w:rsidR="00F25185" w:rsidRPr="00F25185" w:rsidTr="00F25185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5482,1</w:t>
            </w:r>
          </w:p>
        </w:tc>
      </w:tr>
      <w:tr w:rsidR="00F25185" w:rsidRPr="00F25185" w:rsidTr="00F25185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52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2665,37</w:t>
            </w:r>
          </w:p>
        </w:tc>
      </w:tr>
      <w:tr w:rsidR="00F25185" w:rsidRPr="00F25185" w:rsidTr="00F25185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1385,57</w:t>
            </w:r>
          </w:p>
        </w:tc>
      </w:tr>
      <w:tr w:rsidR="00F25185" w:rsidRPr="00F25185" w:rsidTr="00F2518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1279,80</w:t>
            </w:r>
          </w:p>
        </w:tc>
      </w:tr>
      <w:tr w:rsidR="00F25185" w:rsidRPr="00F25185" w:rsidTr="00F2518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25185" w:rsidRPr="00F25185" w:rsidTr="00F2518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lang w:eastAsia="ru-RU"/>
              </w:rPr>
              <w:t>681,00</w:t>
            </w:r>
          </w:p>
        </w:tc>
      </w:tr>
      <w:tr w:rsidR="00F25185" w:rsidRPr="00F25185" w:rsidTr="00F2518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вырубка поросли </w:t>
            </w:r>
            <w:proofErr w:type="spellStart"/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кленна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26 </w:t>
            </w:r>
            <w:proofErr w:type="spellStart"/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681,00</w:t>
            </w:r>
          </w:p>
        </w:tc>
      </w:tr>
      <w:tr w:rsidR="00F25185" w:rsidRPr="00F25185" w:rsidTr="00F25185">
        <w:trPr>
          <w:trHeight w:val="25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5185" w:rsidRPr="00F25185" w:rsidTr="00F2518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43611,77</w:t>
            </w:r>
          </w:p>
        </w:tc>
      </w:tr>
      <w:tr w:rsidR="00F25185" w:rsidRPr="00F25185" w:rsidTr="00F2518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9708,84</w:t>
            </w:r>
          </w:p>
        </w:tc>
      </w:tr>
      <w:tr w:rsidR="00F25185" w:rsidRPr="00F25185" w:rsidTr="00F2518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62287,68</w:t>
            </w:r>
          </w:p>
        </w:tc>
      </w:tr>
      <w:tr w:rsidR="00F25185" w:rsidRPr="00F25185" w:rsidTr="00F2518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55135,53</w:t>
            </w:r>
          </w:p>
        </w:tc>
      </w:tr>
      <w:tr w:rsidR="00F25185" w:rsidRPr="00F25185" w:rsidTr="00F2518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F25185" w:rsidRPr="00F25185" w:rsidTr="00F2518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85" w:rsidRPr="00F25185" w:rsidRDefault="00F25185" w:rsidP="00F251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1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25480,60</w:t>
            </w:r>
          </w:p>
        </w:tc>
      </w:tr>
    </w:tbl>
    <w:p w:rsidR="00163010" w:rsidRDefault="00163010"/>
    <w:sectPr w:rsidR="00163010" w:rsidSect="00F2518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185"/>
    <w:rsid w:val="00163010"/>
    <w:rsid w:val="00F2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6751D-6F41-476D-B7D5-477B33C8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2021-03-23T12:16:00Z</dcterms:created>
  <dcterms:modified xsi:type="dcterms:W3CDTF">2021-03-23T12:17:00Z</dcterms:modified>
</cp:coreProperties>
</file>